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0457D4" w:rsidR="000457D4" w:rsidP="000457D4" w:rsidRDefault="000457D4" w14:paraId="332A6234" wp14:textId="77777777">
      <w:pPr>
        <w:pStyle w:val="Titolo"/>
        <w:spacing w:after="0"/>
        <w:jc w:val="center"/>
        <w:rPr>
          <w:rFonts w:ascii="Arial" w:hAnsi="Arial" w:cs="Arial"/>
          <w:b/>
          <w:bCs/>
          <w:lang w:val="it-IT"/>
        </w:rPr>
      </w:pPr>
      <w:r w:rsidRPr="000457D4">
        <w:rPr>
          <w:rFonts w:ascii="Arial" w:hAnsi="Arial" w:cs="Arial"/>
          <w:b/>
          <w:bCs/>
        </w:rPr>
        <w:t xml:space="preserve">Decreto N. </w:t>
      </w:r>
      <w:r w:rsidR="003E44C9">
        <w:rPr>
          <w:rFonts w:ascii="Arial" w:hAnsi="Arial" w:cs="Arial"/>
          <w:b/>
          <w:bCs/>
          <w:lang w:val="it-IT"/>
        </w:rPr>
        <w:t>4971</w:t>
      </w:r>
      <w:r w:rsidRPr="000457D4">
        <w:rPr>
          <w:rFonts w:ascii="Arial" w:hAnsi="Arial" w:cs="Arial"/>
          <w:b/>
          <w:bCs/>
        </w:rPr>
        <w:t xml:space="preserve"> Del </w:t>
      </w:r>
      <w:r w:rsidR="003E44C9">
        <w:rPr>
          <w:rFonts w:ascii="Arial" w:hAnsi="Arial" w:cs="Arial"/>
          <w:b/>
          <w:bCs/>
          <w:lang w:val="it-IT"/>
        </w:rPr>
        <w:t>12/04/2022</w:t>
      </w:r>
      <w:r w:rsidRPr="000457D4">
        <w:rPr>
          <w:rFonts w:ascii="Arial" w:hAnsi="Arial" w:cs="Arial"/>
          <w:b/>
          <w:bCs/>
        </w:rPr>
        <w:t xml:space="preserve"> - Approvazione del Bando </w:t>
      </w:r>
      <w:r w:rsidRPr="003E44C9" w:rsidR="003E44C9">
        <w:rPr>
          <w:rFonts w:ascii="Arial" w:hAnsi="Arial" w:cs="Arial"/>
          <w:b/>
          <w:bCs/>
        </w:rPr>
        <w:t>“Sviluppo dei Distretti diffusi del commercio 2022 – 2024”</w:t>
      </w:r>
      <w:r>
        <w:rPr>
          <w:rFonts w:ascii="Arial" w:hAnsi="Arial" w:cs="Arial"/>
          <w:b/>
          <w:bCs/>
          <w:lang w:val="it-IT"/>
        </w:rPr>
        <w:t>.</w:t>
      </w:r>
    </w:p>
    <w:p xmlns:wp14="http://schemas.microsoft.com/office/word/2010/wordml" w:rsidRPr="00727743" w:rsidR="00727743" w:rsidP="00727743" w:rsidRDefault="00727743" w14:paraId="78EA3EC5" wp14:textId="77777777">
      <w:pPr>
        <w:pStyle w:val="Titolo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 xml:space="preserve">                                                                                                                    </w:t>
      </w:r>
    </w:p>
    <w:p xmlns:wp14="http://schemas.microsoft.com/office/word/2010/wordml" w:rsidR="00727743" w:rsidP="006F72ED" w:rsidRDefault="00727743" w14:paraId="672A6659" wp14:textId="77777777">
      <w:pPr>
        <w:pStyle w:val="Titolo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="00727743" w:rsidP="006F72ED" w:rsidRDefault="00727743" w14:paraId="0A37501D" wp14:textId="77777777">
      <w:pPr>
        <w:pStyle w:val="Titolo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Pr="00A6096F" w:rsidR="002854D6" w:rsidP="006F72ED" w:rsidRDefault="002854D6" w14:paraId="469C64A1" wp14:textId="77777777">
      <w:pPr>
        <w:pStyle w:val="Titolo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A6096F">
        <w:rPr>
          <w:rFonts w:ascii="Arial" w:hAnsi="Arial" w:cs="Arial"/>
          <w:b/>
          <w:sz w:val="22"/>
          <w:szCs w:val="22"/>
        </w:rPr>
        <w:t>DICHIARAZIONE SOSTITUTIVA DELL’ATTO DI NOTORIETA’</w:t>
      </w:r>
    </w:p>
    <w:p xmlns:wp14="http://schemas.microsoft.com/office/word/2010/wordml" w:rsidRPr="00A6096F" w:rsidR="002854D6" w:rsidP="006F72ED" w:rsidRDefault="002854D6" w14:paraId="60CE587A" wp14:textId="77777777">
      <w:pPr>
        <w:pStyle w:val="Titolo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A6096F">
        <w:rPr>
          <w:rFonts w:ascii="Arial" w:hAnsi="Arial" w:cs="Arial"/>
          <w:b/>
          <w:sz w:val="22"/>
          <w:szCs w:val="22"/>
        </w:rPr>
        <w:t>(Art. 47 D.P.R. 28 dicembre 2000, n. 445)</w:t>
      </w:r>
    </w:p>
    <w:p xmlns:wp14="http://schemas.microsoft.com/office/word/2010/wordml" w:rsidRPr="00A6096F" w:rsidR="006F72ED" w:rsidP="00133DF8" w:rsidRDefault="006F72ED" w14:paraId="5DAB6C7B" wp14:textId="77777777">
      <w:pPr>
        <w:pStyle w:val="Titolo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Pr="00A6096F" w:rsidR="00DC53EF" w:rsidP="001B7C7A" w:rsidRDefault="00DC53EF" w14:paraId="02EB378F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xmlns:wp14="http://schemas.microsoft.com/office/word/2010/wordml" w:rsidRPr="00A6096F" w:rsidR="006F72ED" w:rsidP="001B7C7A" w:rsidRDefault="006F72ED" w14:paraId="6A05A809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xmlns:wp14="http://schemas.microsoft.com/office/word/2010/wordml" w:rsidR="00241212" w:rsidP="00EE0258" w:rsidRDefault="00DC53EF" w14:paraId="5D9B07DA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096F">
        <w:rPr>
          <w:rFonts w:ascii="Arial" w:hAnsi="Arial" w:cs="Arial"/>
        </w:rPr>
        <w:t xml:space="preserve">Il sottoscritto </w:t>
      </w:r>
      <w:r w:rsidRPr="00A6096F" w:rsidR="002854D6">
        <w:rPr>
          <w:rFonts w:ascii="Arial" w:hAnsi="Arial" w:cs="Arial"/>
        </w:rPr>
        <w:t>………………………………</w:t>
      </w:r>
    </w:p>
    <w:p xmlns:wp14="http://schemas.microsoft.com/office/word/2010/wordml" w:rsidR="00EE0258" w:rsidP="00EE0258" w:rsidRDefault="00EE0258" w14:paraId="5A39BBE3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xmlns:wp14="http://schemas.microsoft.com/office/word/2010/wordml" w:rsidR="00241212" w:rsidP="00EE0258" w:rsidRDefault="00241212" w14:paraId="0C7ABD34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 a ………………….. il …………………..</w:t>
      </w:r>
    </w:p>
    <w:p xmlns:wp14="http://schemas.microsoft.com/office/word/2010/wordml" w:rsidR="00EE0258" w:rsidP="00EE0258" w:rsidRDefault="00EE0258" w14:paraId="41C8F396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xmlns:wp14="http://schemas.microsoft.com/office/word/2010/wordml" w:rsidR="00241212" w:rsidP="00EE0258" w:rsidRDefault="00241212" w14:paraId="1C2E5CEF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……………………….. in …………………………….</w:t>
      </w:r>
    </w:p>
    <w:p xmlns:wp14="http://schemas.microsoft.com/office/word/2010/wordml" w:rsidR="00EE0258" w:rsidP="00EE0258" w:rsidRDefault="00EE0258" w14:paraId="72A3D3EC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xmlns:wp14="http://schemas.microsoft.com/office/word/2010/wordml" w:rsidRPr="00A6096F" w:rsidR="00F974A6" w:rsidP="00EE0258" w:rsidRDefault="002854D6" w14:paraId="78B4E59D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096F">
        <w:rPr>
          <w:rFonts w:ascii="Arial" w:hAnsi="Arial" w:cs="Arial"/>
        </w:rPr>
        <w:t>C</w:t>
      </w:r>
      <w:r w:rsidRPr="00A6096F" w:rsidR="00DC53EF">
        <w:rPr>
          <w:rFonts w:ascii="Arial" w:hAnsi="Arial" w:cs="Arial"/>
        </w:rPr>
        <w:t>od.</w:t>
      </w:r>
      <w:r w:rsidR="000457D4">
        <w:rPr>
          <w:rFonts w:ascii="Arial" w:hAnsi="Arial" w:cs="Arial"/>
        </w:rPr>
        <w:t xml:space="preserve"> </w:t>
      </w:r>
      <w:r w:rsidRPr="00A6096F" w:rsidR="00DC53EF">
        <w:rPr>
          <w:rFonts w:ascii="Arial" w:hAnsi="Arial" w:cs="Arial"/>
        </w:rPr>
        <w:t>Fisc</w:t>
      </w:r>
      <w:r w:rsidRPr="00A6096F" w:rsidR="00F974A6">
        <w:rPr>
          <w:rFonts w:ascii="Arial" w:hAnsi="Arial" w:cs="Arial"/>
        </w:rPr>
        <w:t>.</w:t>
      </w:r>
      <w:r w:rsidRPr="00A6096F" w:rsidR="00DC53EF">
        <w:rPr>
          <w:rFonts w:ascii="Arial" w:hAnsi="Arial" w:cs="Arial"/>
        </w:rPr>
        <w:t xml:space="preserve"> …………………………..</w:t>
      </w:r>
      <w:r w:rsidRPr="00A6096F">
        <w:rPr>
          <w:rFonts w:ascii="Arial" w:hAnsi="Arial" w:cs="Arial"/>
        </w:rPr>
        <w:t>……</w:t>
      </w:r>
      <w:r w:rsidRPr="00A6096F" w:rsidR="00F974A6">
        <w:rPr>
          <w:rFonts w:ascii="Arial" w:hAnsi="Arial" w:cs="Arial"/>
        </w:rPr>
        <w:t>P.IVA  ………………………………………</w:t>
      </w:r>
      <w:r w:rsidRPr="00A6096F" w:rsidR="001B7C7A">
        <w:rPr>
          <w:rFonts w:ascii="Arial" w:hAnsi="Arial" w:cs="Arial"/>
        </w:rPr>
        <w:t>……………</w:t>
      </w:r>
    </w:p>
    <w:p xmlns:wp14="http://schemas.microsoft.com/office/word/2010/wordml" w:rsidR="00EE0258" w:rsidP="00EE0258" w:rsidRDefault="00EE0258" w14:paraId="0D0B940D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xmlns:wp14="http://schemas.microsoft.com/office/word/2010/wordml" w:rsidR="00F974A6" w:rsidP="00EE0258" w:rsidRDefault="00F974A6" w14:paraId="74AFBFE4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096F">
        <w:rPr>
          <w:rFonts w:ascii="Arial" w:hAnsi="Arial" w:cs="Arial"/>
        </w:rPr>
        <w:t>E-mail…………………………………………………</w:t>
      </w:r>
      <w:r w:rsidRPr="00A6096F" w:rsidR="001B7C7A">
        <w:rPr>
          <w:rFonts w:ascii="Arial" w:hAnsi="Arial" w:cs="Arial"/>
        </w:rPr>
        <w:t>..</w:t>
      </w:r>
    </w:p>
    <w:p xmlns:wp14="http://schemas.microsoft.com/office/word/2010/wordml" w:rsidR="00EE0258" w:rsidP="00EE0258" w:rsidRDefault="00EE0258" w14:paraId="0E27B00A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xmlns:wp14="http://schemas.microsoft.com/office/word/2010/wordml" w:rsidR="00241212" w:rsidP="00EE0258" w:rsidRDefault="00241212" w14:paraId="4D3F6BC4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096F">
        <w:rPr>
          <w:rFonts w:ascii="Arial" w:hAnsi="Arial" w:cs="Arial"/>
        </w:rPr>
        <w:t>Recapito telefonico…………………………</w:t>
      </w:r>
    </w:p>
    <w:p xmlns:wp14="http://schemas.microsoft.com/office/word/2010/wordml" w:rsidR="004579ED" w:rsidP="00EE0258" w:rsidRDefault="004579ED" w14:paraId="60061E4C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xmlns:wp14="http://schemas.microsoft.com/office/word/2010/wordml" w:rsidR="004579ED" w:rsidP="00EE0258" w:rsidRDefault="004579ED" w14:paraId="2DDFB6CE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qualità di proprietario dell’immobile sito in ……………………………………………………..</w:t>
      </w:r>
    </w:p>
    <w:p xmlns:wp14="http://schemas.microsoft.com/office/word/2010/wordml" w:rsidR="003D46B7" w:rsidP="00133DF8" w:rsidRDefault="003D46B7" w14:paraId="44EAFD9C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xmlns:wp14="http://schemas.microsoft.com/office/word/2010/wordml" w:rsidR="003D46B7" w:rsidP="00133DF8" w:rsidRDefault="003D46B7" w14:paraId="4B94D5A5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xmlns:wp14="http://schemas.microsoft.com/office/word/2010/wordml" w:rsidRPr="003D46B7" w:rsidR="00DC53EF" w:rsidP="00133DF8" w:rsidRDefault="00DC53EF" w14:paraId="6CD63255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D46B7">
        <w:rPr>
          <w:rFonts w:ascii="Arial" w:hAnsi="Arial" w:cs="Arial"/>
        </w:rPr>
        <w:t>consapevole delle sanzioni penali richiamate dall’art. 76 del D.P.R. n. 445/2000 in caso di dichiarazioni mendaci e di formazione o uso di atti falsi, a tal fine</w:t>
      </w:r>
    </w:p>
    <w:p xmlns:wp14="http://schemas.microsoft.com/office/word/2010/wordml" w:rsidRPr="003D46B7" w:rsidR="00DC53EF" w:rsidP="00133DF8" w:rsidRDefault="00DC53EF" w14:paraId="3DEEC669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xmlns:wp14="http://schemas.microsoft.com/office/word/2010/wordml" w:rsidRPr="00EE0258" w:rsidR="00DC53EF" w:rsidP="00EE0258" w:rsidRDefault="00DC53EF" w14:paraId="68C73323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E0258">
        <w:rPr>
          <w:rFonts w:ascii="Arial" w:hAnsi="Arial" w:cs="Arial"/>
        </w:rPr>
        <w:t>DICHIARA</w:t>
      </w:r>
    </w:p>
    <w:p xmlns:wp14="http://schemas.microsoft.com/office/word/2010/wordml" w:rsidRPr="003D46B7" w:rsidR="003D46B7" w:rsidP="00133DF8" w:rsidRDefault="003D46B7" w14:paraId="3656B9AB" wp14:textId="77777777">
      <w:pPr>
        <w:jc w:val="both"/>
        <w:rPr>
          <w:rFonts w:ascii="Arial" w:hAnsi="Arial" w:cs="Arial"/>
        </w:rPr>
      </w:pPr>
    </w:p>
    <w:p xmlns:wp14="http://schemas.microsoft.com/office/word/2010/wordml" w:rsidR="003D46B7" w:rsidP="00EE0258" w:rsidRDefault="00241212" w14:paraId="7849154B" wp14:textId="7777777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autorizzare il richiedente gestore…………</w:t>
      </w:r>
      <w:r w:rsidR="00EE0258">
        <w:rPr>
          <w:rFonts w:ascii="Arial" w:hAnsi="Arial" w:cs="Arial"/>
        </w:rPr>
        <w:t>..</w:t>
      </w:r>
      <w:r>
        <w:rPr>
          <w:rFonts w:ascii="Arial" w:hAnsi="Arial" w:cs="Arial"/>
        </w:rPr>
        <w:t>….a eseguire l’intervento;</w:t>
      </w:r>
    </w:p>
    <w:p xmlns:wp14="http://schemas.microsoft.com/office/word/2010/wordml" w:rsidR="00EE0258" w:rsidP="00EE0258" w:rsidRDefault="00EE0258" w14:paraId="45FB0818" wp14:textId="7777777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p xmlns:wp14="http://schemas.microsoft.com/office/word/2010/wordml" w:rsidR="00241212" w:rsidP="00EE0258" w:rsidRDefault="00241212" w14:paraId="4D226EED" wp14:textId="7777777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destinare il bene all’attività di </w:t>
      </w:r>
      <w:r w:rsidR="009E4662">
        <w:rPr>
          <w:rFonts w:ascii="Arial" w:hAnsi="Arial" w:cs="Arial"/>
        </w:rPr>
        <w:t>………….</w:t>
      </w:r>
      <w:r>
        <w:rPr>
          <w:rFonts w:ascii="Arial" w:hAnsi="Arial" w:cs="Arial"/>
        </w:rPr>
        <w:t xml:space="preserve"> per un periodo di almeno </w:t>
      </w:r>
      <w:r w:rsidR="008D51BF">
        <w:rPr>
          <w:rFonts w:ascii="Arial" w:hAnsi="Arial" w:cs="Arial"/>
        </w:rPr>
        <w:t>cinque</w:t>
      </w:r>
      <w:r>
        <w:rPr>
          <w:rFonts w:ascii="Arial" w:hAnsi="Arial" w:cs="Arial"/>
        </w:rPr>
        <w:t xml:space="preserve"> (</w:t>
      </w:r>
      <w:r w:rsidR="008D51BF">
        <w:rPr>
          <w:rFonts w:ascii="Arial" w:hAnsi="Arial" w:cs="Arial"/>
        </w:rPr>
        <w:t>5</w:t>
      </w:r>
      <w:r>
        <w:rPr>
          <w:rFonts w:ascii="Arial" w:hAnsi="Arial" w:cs="Arial"/>
        </w:rPr>
        <w:t>) anni successivi al pagamento finale del contributo al gestore beneficiario;</w:t>
      </w:r>
    </w:p>
    <w:p xmlns:wp14="http://schemas.microsoft.com/office/word/2010/wordml" w:rsidR="00EE0258" w:rsidP="00EE0258" w:rsidRDefault="00EE0258" w14:paraId="049F31CB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xmlns:wp14="http://schemas.microsoft.com/office/word/2010/wordml" w:rsidRPr="003D46B7" w:rsidR="00241212" w:rsidP="00EE0258" w:rsidRDefault="00241212" w14:paraId="0A494263" wp14:textId="7777777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 le spese in oggetto di contributo sono imputabili esclusivamente al soggetto gestore beneficiario.</w:t>
      </w:r>
    </w:p>
    <w:p xmlns:wp14="http://schemas.microsoft.com/office/word/2010/wordml" w:rsidRPr="003D46B7" w:rsidR="003D46B7" w:rsidP="2D964102" w:rsidRDefault="003D46B7" w14:paraId="62486C05" wp14:textId="354E7F87">
      <w:pPr>
        <w:pStyle w:val="Normale"/>
        <w:jc w:val="both"/>
        <w:rPr>
          <w:rFonts w:ascii="Arial" w:hAnsi="Arial" w:cs="Arial"/>
        </w:rPr>
      </w:pPr>
    </w:p>
    <w:p xmlns:wp14="http://schemas.microsoft.com/office/word/2010/wordml" w:rsidR="00241212" w:rsidP="00EE0258" w:rsidRDefault="003D46B7" w14:paraId="49867B16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D46B7">
        <w:rPr>
          <w:rFonts w:ascii="Arial" w:hAnsi="Arial" w:cs="Arial"/>
        </w:rPr>
        <w:t>Allega</w:t>
      </w:r>
    </w:p>
    <w:p xmlns:wp14="http://schemas.microsoft.com/office/word/2010/wordml" w:rsidR="003D46B7" w:rsidP="00EE0258" w:rsidRDefault="00241212" w14:paraId="62274E6C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Documento d’identità in corso di validità</w:t>
      </w:r>
      <w:r w:rsidR="008D51BF">
        <w:rPr>
          <w:rFonts w:ascii="Arial" w:hAnsi="Arial" w:cs="Arial"/>
        </w:rPr>
        <w:t xml:space="preserve"> </w:t>
      </w:r>
    </w:p>
    <w:p xmlns:wp14="http://schemas.microsoft.com/office/word/2010/wordml" w:rsidR="00EE0258" w:rsidP="00EE0258" w:rsidRDefault="00EE0258" w14:paraId="4101652C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xmlns:wp14="http://schemas.microsoft.com/office/word/2010/wordml" w:rsidR="00EE0258" w:rsidP="00EE0258" w:rsidRDefault="00EE0258" w14:paraId="4B99056E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xmlns:wp14="http://schemas.microsoft.com/office/word/2010/wordml" w:rsidR="00EE0258" w:rsidP="00EE0258" w:rsidRDefault="00EE0258" w14:paraId="1299C43A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xmlns:wp14="http://schemas.microsoft.com/office/word/2010/wordml" w:rsidR="003E44C9" w:rsidP="00EE0258" w:rsidRDefault="003E44C9" w14:paraId="4DDBEF00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xmlns:wp14="http://schemas.microsoft.com/office/word/2010/wordml" w:rsidR="003E44C9" w:rsidP="00EE0258" w:rsidRDefault="003E44C9" w14:paraId="3461D779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xmlns:wp14="http://schemas.microsoft.com/office/word/2010/wordml" w:rsidR="00241212" w:rsidP="00EE0258" w:rsidRDefault="00241212" w14:paraId="61DE8003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Luogo, data</w:t>
      </w:r>
      <w:r w:rsidR="00EE0258">
        <w:rPr>
          <w:rFonts w:ascii="Arial" w:hAnsi="Arial" w:cs="Arial"/>
        </w:rPr>
        <w:tab/>
      </w:r>
      <w:r w:rsidR="00EE0258">
        <w:rPr>
          <w:rFonts w:ascii="Arial" w:hAnsi="Arial" w:cs="Arial"/>
        </w:rPr>
        <w:tab/>
      </w:r>
      <w:r w:rsidR="00EE0258">
        <w:rPr>
          <w:rFonts w:ascii="Arial" w:hAnsi="Arial" w:cs="Arial"/>
        </w:rPr>
        <w:tab/>
      </w:r>
      <w:r w:rsidR="00EE0258">
        <w:rPr>
          <w:rFonts w:ascii="Arial" w:hAnsi="Arial" w:cs="Arial"/>
        </w:rPr>
        <w:tab/>
      </w:r>
      <w:r w:rsidR="00EE0258">
        <w:rPr>
          <w:rFonts w:ascii="Arial" w:hAnsi="Arial" w:cs="Arial"/>
        </w:rPr>
        <w:tab/>
      </w:r>
      <w:r w:rsidR="00EE0258">
        <w:rPr>
          <w:rFonts w:ascii="Arial" w:hAnsi="Arial" w:cs="Arial"/>
        </w:rPr>
        <w:tab/>
      </w:r>
      <w:r w:rsidR="00EE0258">
        <w:rPr>
          <w:rFonts w:ascii="Arial" w:hAnsi="Arial" w:cs="Arial"/>
        </w:rPr>
        <w:tab/>
      </w:r>
      <w:r w:rsidR="00EE0258">
        <w:rPr>
          <w:rFonts w:ascii="Arial" w:hAnsi="Arial" w:cs="Arial"/>
        </w:rPr>
        <w:t xml:space="preserve">FIRMA DICHIARANTE </w:t>
      </w:r>
    </w:p>
    <w:p xmlns:wp14="http://schemas.microsoft.com/office/word/2010/wordml" w:rsidRPr="003D46B7" w:rsidR="003E44C9" w:rsidP="00EE0258" w:rsidRDefault="003E44C9" w14:paraId="3CF2D8B6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xmlns:wp14="http://schemas.microsoft.com/office/word/2010/wordml" w:rsidRPr="00EE0258" w:rsidR="00EE0258" w:rsidP="00EE0258" w:rsidRDefault="00241212" w14:paraId="54F9AE05" wp14:textId="777777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EE0258">
        <w:rPr>
          <w:rFonts w:ascii="Arial" w:hAnsi="Arial" w:cs="Arial"/>
        </w:rPr>
        <w:tab/>
      </w:r>
      <w:r w:rsidR="00EE0258">
        <w:rPr>
          <w:rFonts w:ascii="Arial" w:hAnsi="Arial" w:cs="Arial"/>
        </w:rPr>
        <w:tab/>
      </w:r>
      <w:r w:rsidR="00EE0258">
        <w:rPr>
          <w:rFonts w:ascii="Arial" w:hAnsi="Arial" w:cs="Arial"/>
        </w:rPr>
        <w:tab/>
      </w:r>
      <w:r w:rsidR="00EE0258">
        <w:rPr>
          <w:rFonts w:ascii="Arial" w:hAnsi="Arial" w:cs="Arial"/>
        </w:rPr>
        <w:tab/>
      </w:r>
    </w:p>
    <w:p xmlns:wp14="http://schemas.microsoft.com/office/word/2010/wordml" w:rsidRPr="00EE0258" w:rsidR="00241212" w:rsidP="00EE0258" w:rsidRDefault="00241212" w14:paraId="0FB78278" wp14:textId="77777777">
      <w:pPr>
        <w:rPr>
          <w:rFonts w:ascii="Arial" w:hAnsi="Arial" w:cs="Arial"/>
          <w:sz w:val="20"/>
          <w:szCs w:val="20"/>
        </w:rPr>
      </w:pPr>
    </w:p>
    <w:sectPr w:rsidRPr="00EE0258" w:rsidR="00241212" w:rsidSect="003370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B15C00" w:rsidP="00A6096F" w:rsidRDefault="00B15C00" w14:paraId="34CE0A4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15C00" w:rsidP="00A6096F" w:rsidRDefault="00B15C00" w14:paraId="62EBF3C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F83506" w:rsidRDefault="00F83506" w14:paraId="6B699379" wp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F83506" w:rsidRDefault="00F83506" w14:paraId="110FFD37" wp14:textId="777777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F83506" w:rsidRDefault="00F83506" w14:paraId="0562CB0E" wp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B15C00" w:rsidP="00A6096F" w:rsidRDefault="00B15C00" w14:paraId="2946DB82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15C00" w:rsidP="00A6096F" w:rsidRDefault="00B15C00" w14:paraId="5997CC1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F83506" w:rsidRDefault="00F83506" w14:paraId="1FC39945" wp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7C0DA1" w:rsidR="00CD325F" w:rsidP="00CD325F" w:rsidRDefault="00CD325F" w14:paraId="36312D93" wp14:textId="77777777">
    <w:pPr>
      <w:pStyle w:val="CM24"/>
      <w:spacing w:after="0" w:line="276" w:lineRule="auto"/>
      <w:ind w:left="79" w:right="-622"/>
      <w:rPr>
        <w:rFonts w:ascii="Verdana" w:hAnsi="Verdana" w:cs="Calibri"/>
        <w:bCs/>
        <w:i/>
        <w:sz w:val="16"/>
        <w:szCs w:val="16"/>
      </w:rPr>
    </w:pPr>
    <w:r w:rsidRPr="007C0DA1">
      <w:rPr>
        <w:rFonts w:ascii="Verdana" w:hAnsi="Verdana" w:cs="Calibri"/>
        <w:bCs/>
        <w:i/>
        <w:sz w:val="16"/>
        <w:szCs w:val="16"/>
      </w:rPr>
      <w:t xml:space="preserve">“SVILUPPO DEI DISTRETTI DEL COMMERCIO 2022 – 2024” </w:t>
    </w:r>
  </w:p>
  <w:p xmlns:wp14="http://schemas.microsoft.com/office/word/2010/wordml" w:rsidRPr="007C0DA1" w:rsidR="00CD325F" w:rsidP="247260D1" w:rsidRDefault="00CD325F" w14:paraId="5F924DE5" wp14:textId="16E9499B">
    <w:pPr>
      <w:widowControl w:val="0"/>
      <w:autoSpaceDE w:val="0"/>
      <w:autoSpaceDN w:val="0"/>
      <w:adjustRightInd w:val="0"/>
      <w:ind w:left="79" w:right="85"/>
      <w:rPr>
        <w:rFonts w:ascii="Verdana" w:hAnsi="Verdana" w:cs="Calibri"/>
        <w:i w:val="1"/>
        <w:iCs w:val="1"/>
        <w:sz w:val="16"/>
        <w:szCs w:val="16"/>
      </w:rPr>
    </w:pPr>
    <w:r w:rsidRPr="247260D1" w:rsidR="247260D1">
      <w:rPr>
        <w:rFonts w:ascii="Verdana" w:hAnsi="Verdana" w:cs="Calibri"/>
        <w:i w:val="1"/>
        <w:iCs w:val="1"/>
        <w:sz w:val="16"/>
        <w:szCs w:val="16"/>
      </w:rPr>
      <w:t>BANDO PER LA CONCESSIONE DI CONTRIBUTI A FONDO PERDUTO</w:t>
    </w:r>
    <w:r w:rsidRPr="247260D1" w:rsidR="247260D1">
      <w:rPr>
        <w:rFonts w:ascii="Verdana" w:hAnsi="Verdana" w:cs="Calibri"/>
        <w:i w:val="1"/>
        <w:iCs w:val="1"/>
        <w:sz w:val="16"/>
        <w:szCs w:val="16"/>
      </w:rPr>
      <w:t xml:space="preserve"> </w:t>
    </w:r>
    <w:r w:rsidRPr="247260D1" w:rsidR="247260D1">
      <w:rPr>
        <w:rFonts w:ascii="Verdana" w:hAnsi="Verdana" w:cs="Calibri"/>
        <w:i w:val="1"/>
        <w:iCs w:val="1"/>
        <w:sz w:val="16"/>
        <w:szCs w:val="16"/>
      </w:rPr>
      <w:t>ALLE MICRO - PICCOLE MEDIE IMPRESE</w:t>
    </w:r>
    <w:r w:rsidRPr="247260D1" w:rsidR="247260D1">
      <w:rPr>
        <w:rFonts w:ascii="Verdana" w:hAnsi="Verdana" w:cs="Calibri"/>
        <w:i w:val="1"/>
        <w:iCs w:val="1"/>
        <w:sz w:val="16"/>
        <w:szCs w:val="16"/>
      </w:rPr>
      <w:t xml:space="preserve"> </w:t>
    </w:r>
    <w:r w:rsidRPr="247260D1" w:rsidR="247260D1">
      <w:rPr>
        <w:rFonts w:ascii="Verdana" w:hAnsi="Verdana" w:cs="Calibri"/>
        <w:i w:val="1"/>
        <w:iCs w:val="1"/>
        <w:sz w:val="16"/>
        <w:szCs w:val="16"/>
      </w:rPr>
      <w:t>DEL COMMERCIO, TURISMO, ARTIGIANATO E DEI SERVIZI</w:t>
    </w:r>
  </w:p>
  <w:p xmlns:wp14="http://schemas.microsoft.com/office/word/2010/wordml" w:rsidRPr="00CD325F" w:rsidR="00A6096F" w:rsidP="00CD325F" w:rsidRDefault="00CD325F" w14:paraId="43500C9C" wp14:textId="77777777">
    <w:pPr>
      <w:pStyle w:val="Intestazione"/>
      <w:rPr>
        <w:rFonts w:ascii="Verdana" w:hAnsi="Verdana"/>
        <w:b/>
        <w:bCs/>
        <w:i/>
        <w:iCs/>
        <w:color w:val="4472C4"/>
      </w:rPr>
    </w:pPr>
    <w:r>
      <w:tab/>
    </w:r>
    <w:r>
      <w:tab/>
    </w:r>
    <w:r w:rsidRPr="001D0999">
      <w:rPr>
        <w:rFonts w:ascii="Verdana" w:hAnsi="Verdana"/>
        <w:b/>
        <w:bCs/>
        <w:i/>
        <w:iCs/>
        <w:color w:val="4472C4"/>
      </w:rPr>
      <w:t>ALL. “</w:t>
    </w:r>
    <w:r>
      <w:rPr>
        <w:rFonts w:ascii="Verdana" w:hAnsi="Verdana"/>
        <w:b/>
        <w:bCs/>
        <w:i/>
        <w:iCs/>
        <w:color w:val="4472C4"/>
        <w:lang w:val="it-IT"/>
      </w:rPr>
      <w:t>C</w:t>
    </w:r>
    <w:r w:rsidRPr="001D0999">
      <w:rPr>
        <w:rFonts w:ascii="Verdana" w:hAnsi="Verdana"/>
        <w:b/>
        <w:bCs/>
        <w:i/>
        <w:iCs/>
        <w:color w:val="4472C4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F83506" w:rsidRDefault="00F83506" w14:paraId="6D98A12B" wp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B41A9"/>
    <w:multiLevelType w:val="hybridMultilevel"/>
    <w:tmpl w:val="7A3CC25C"/>
    <w:lvl w:ilvl="0" w:tplc="6AD0204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BE331E7"/>
    <w:multiLevelType w:val="hybridMultilevel"/>
    <w:tmpl w:val="5B4CE108"/>
    <w:lvl w:ilvl="0" w:tplc="6AD0204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88265793">
    <w:abstractNumId w:val="0"/>
  </w:num>
  <w:num w:numId="2" w16cid:durableId="106981512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EF"/>
    <w:rsid w:val="00001C95"/>
    <w:rsid w:val="000457D4"/>
    <w:rsid w:val="000F37AA"/>
    <w:rsid w:val="00115E98"/>
    <w:rsid w:val="00133DF8"/>
    <w:rsid w:val="001B7C7A"/>
    <w:rsid w:val="00241212"/>
    <w:rsid w:val="00261B12"/>
    <w:rsid w:val="002854D6"/>
    <w:rsid w:val="0033708F"/>
    <w:rsid w:val="00354B2D"/>
    <w:rsid w:val="00390961"/>
    <w:rsid w:val="003D46B7"/>
    <w:rsid w:val="003D53D6"/>
    <w:rsid w:val="003E0C4F"/>
    <w:rsid w:val="003E44C9"/>
    <w:rsid w:val="004579ED"/>
    <w:rsid w:val="004645B8"/>
    <w:rsid w:val="00525428"/>
    <w:rsid w:val="005528C4"/>
    <w:rsid w:val="00582ED0"/>
    <w:rsid w:val="00622D60"/>
    <w:rsid w:val="006271D7"/>
    <w:rsid w:val="006547C4"/>
    <w:rsid w:val="006C29D0"/>
    <w:rsid w:val="006C6072"/>
    <w:rsid w:val="006F72ED"/>
    <w:rsid w:val="00727743"/>
    <w:rsid w:val="00787B9B"/>
    <w:rsid w:val="007B50B1"/>
    <w:rsid w:val="007F003D"/>
    <w:rsid w:val="008015EA"/>
    <w:rsid w:val="00833456"/>
    <w:rsid w:val="008357F3"/>
    <w:rsid w:val="008A449E"/>
    <w:rsid w:val="008D3374"/>
    <w:rsid w:val="008D51BF"/>
    <w:rsid w:val="008D7B46"/>
    <w:rsid w:val="008E10BA"/>
    <w:rsid w:val="0092724F"/>
    <w:rsid w:val="0093352B"/>
    <w:rsid w:val="00941EF2"/>
    <w:rsid w:val="009E355D"/>
    <w:rsid w:val="009E4662"/>
    <w:rsid w:val="00A6096F"/>
    <w:rsid w:val="00A73B09"/>
    <w:rsid w:val="00AA2093"/>
    <w:rsid w:val="00AD7B2B"/>
    <w:rsid w:val="00B10470"/>
    <w:rsid w:val="00B15C00"/>
    <w:rsid w:val="00B739F6"/>
    <w:rsid w:val="00B818A7"/>
    <w:rsid w:val="00B8636A"/>
    <w:rsid w:val="00C247A9"/>
    <w:rsid w:val="00CA7FDC"/>
    <w:rsid w:val="00CD325F"/>
    <w:rsid w:val="00D03A1A"/>
    <w:rsid w:val="00D060D2"/>
    <w:rsid w:val="00DC53EF"/>
    <w:rsid w:val="00E65D0B"/>
    <w:rsid w:val="00EA7A42"/>
    <w:rsid w:val="00EE0258"/>
    <w:rsid w:val="00F83506"/>
    <w:rsid w:val="00F974A6"/>
    <w:rsid w:val="247260D1"/>
    <w:rsid w:val="2D96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652EF20"/>
  <w15:chartTrackingRefBased/>
  <w15:docId w15:val="{39C3452C-89FA-4557-BE9E-DFCCADB37B7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854D6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x-none" w:eastAsia="x-none"/>
    </w:rPr>
  </w:style>
  <w:style w:type="character" w:styleId="TitoloCarattere" w:customStyle="1">
    <w:name w:val="Titolo Carattere"/>
    <w:link w:val="Titolo"/>
    <w:rsid w:val="002854D6"/>
    <w:rPr>
      <w:rFonts w:ascii="Times New Roman" w:hAnsi="Times New Roman" w:eastAsia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FD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styleId="TestofumettoCarattere" w:customStyle="1">
    <w:name w:val="Testo fumetto Carattere"/>
    <w:link w:val="Testofumetto"/>
    <w:uiPriority w:val="99"/>
    <w:semiHidden/>
    <w:rsid w:val="00CA7FDC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8A449E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zione">
    <w:name w:val="header"/>
    <w:basedOn w:val="Normale"/>
    <w:link w:val="IntestazioneCarattere"/>
    <w:unhideWhenUsed/>
    <w:rsid w:val="00A6096F"/>
    <w:pPr>
      <w:tabs>
        <w:tab w:val="center" w:pos="4819"/>
        <w:tab w:val="right" w:pos="9638"/>
      </w:tabs>
    </w:pPr>
    <w:rPr>
      <w:lang w:val="x-none"/>
    </w:rPr>
  </w:style>
  <w:style w:type="character" w:styleId="IntestazioneCarattere" w:customStyle="1">
    <w:name w:val="Intestazione Carattere"/>
    <w:link w:val="Intestazione"/>
    <w:rsid w:val="00A6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6096F"/>
    <w:pPr>
      <w:tabs>
        <w:tab w:val="center" w:pos="4819"/>
        <w:tab w:val="right" w:pos="9638"/>
      </w:tabs>
    </w:pPr>
    <w:rPr>
      <w:lang w:val="x-none"/>
    </w:rPr>
  </w:style>
  <w:style w:type="character" w:styleId="PidipaginaCarattere" w:customStyle="1">
    <w:name w:val="Piè di pagina Carattere"/>
    <w:link w:val="Pidipagina"/>
    <w:uiPriority w:val="99"/>
    <w:rsid w:val="00A6096F"/>
    <w:rPr>
      <w:sz w:val="22"/>
      <w:szCs w:val="22"/>
      <w:lang w:eastAsia="en-US"/>
    </w:rPr>
  </w:style>
  <w:style w:type="paragraph" w:styleId="Default" w:customStyle="1">
    <w:name w:val="Default"/>
    <w:rsid w:val="009E355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EE0258"/>
    <w:pPr>
      <w:ind w:left="708"/>
    </w:pPr>
  </w:style>
  <w:style w:type="paragraph" w:styleId="CM24" w:customStyle="1">
    <w:name w:val="CM24"/>
    <w:basedOn w:val="Default"/>
    <w:next w:val="Default"/>
    <w:uiPriority w:val="99"/>
    <w:rsid w:val="00CD325F"/>
    <w:pPr>
      <w:widowControl w:val="0"/>
      <w:spacing w:after="548"/>
    </w:pPr>
    <w:rPr>
      <w:rFonts w:ascii="Times New Roman" w:hAnsi="Times New Roman" w:eastAsia="Times New Roman" w:cs="Times New Roman"/>
      <w:color w:val="au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DC77F-19AA-40D1-991B-C603404546B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Vito Noceti</dc:creator>
  <keywords/>
  <lastModifiedBy>Ufficio Bandi</lastModifiedBy>
  <revision>5</revision>
  <lastPrinted>2018-02-14T17:42:00.0000000Z</lastPrinted>
  <dcterms:created xsi:type="dcterms:W3CDTF">2023-03-02T15:31:00.0000000Z</dcterms:created>
  <dcterms:modified xsi:type="dcterms:W3CDTF">2023-03-02T15:32:34.5426795Z</dcterms:modified>
</coreProperties>
</file>